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A2" w:rsidRPr="00974AAC" w:rsidRDefault="002335A2">
      <w:pPr>
        <w:pStyle w:val="Kop4"/>
        <w:tabs>
          <w:tab w:val="left" w:pos="1560"/>
        </w:tabs>
        <w:jc w:val="left"/>
        <w:rPr>
          <w:rFonts w:asciiTheme="minorHAnsi" w:hAnsiTheme="minorHAnsi"/>
        </w:rPr>
      </w:pPr>
    </w:p>
    <w:p w:rsidR="00776633" w:rsidRPr="00974AAC" w:rsidRDefault="00776633">
      <w:pPr>
        <w:pStyle w:val="Kop4"/>
        <w:tabs>
          <w:tab w:val="left" w:pos="1560"/>
        </w:tabs>
        <w:jc w:val="left"/>
        <w:rPr>
          <w:rFonts w:asciiTheme="minorHAnsi" w:hAnsiTheme="minorHAnsi"/>
          <w:sz w:val="44"/>
          <w:szCs w:val="44"/>
        </w:rPr>
      </w:pPr>
      <w:r w:rsidRPr="00974AAC">
        <w:rPr>
          <w:rFonts w:asciiTheme="minorHAnsi" w:hAnsiTheme="minorHAnsi"/>
          <w:sz w:val="44"/>
          <w:szCs w:val="44"/>
        </w:rPr>
        <w:t xml:space="preserve">Brabantse Persoonlijke </w:t>
      </w:r>
      <w:r w:rsidR="00974AAC" w:rsidRPr="00974AAC">
        <w:rPr>
          <w:rFonts w:asciiTheme="minorHAnsi" w:hAnsiTheme="minorHAnsi"/>
          <w:sz w:val="44"/>
          <w:szCs w:val="44"/>
        </w:rPr>
        <w:t>K</w:t>
      </w:r>
      <w:r w:rsidRPr="00974AAC">
        <w:rPr>
          <w:rFonts w:asciiTheme="minorHAnsi" w:hAnsiTheme="minorHAnsi"/>
          <w:sz w:val="44"/>
          <w:szCs w:val="44"/>
        </w:rPr>
        <w:t>ampioenschappen</w:t>
      </w:r>
      <w:r w:rsidR="00974AAC" w:rsidRPr="00974AAC">
        <w:rPr>
          <w:rFonts w:asciiTheme="minorHAnsi" w:hAnsiTheme="minorHAnsi"/>
          <w:sz w:val="44"/>
          <w:szCs w:val="44"/>
        </w:rPr>
        <w:t xml:space="preserve"> A/B</w:t>
      </w:r>
    </w:p>
    <w:p w:rsidR="00776633" w:rsidRPr="00974AAC" w:rsidRDefault="00776633">
      <w:pPr>
        <w:rPr>
          <w:rFonts w:asciiTheme="minorHAnsi" w:hAnsiTheme="minorHAnsi"/>
          <w:sz w:val="24"/>
          <w:szCs w:val="24"/>
          <w:lang w:val="nl-NL"/>
        </w:rPr>
      </w:pPr>
    </w:p>
    <w:p w:rsidR="00776633" w:rsidRPr="00974AAC" w:rsidRDefault="00776633">
      <w:pPr>
        <w:tabs>
          <w:tab w:val="left" w:pos="-1440"/>
          <w:tab w:val="left" w:pos="-720"/>
          <w:tab w:val="left" w:pos="1560"/>
        </w:tabs>
        <w:jc w:val="both"/>
        <w:rPr>
          <w:rFonts w:asciiTheme="minorHAnsi" w:hAnsiTheme="minorHAnsi"/>
          <w:spacing w:val="-3"/>
          <w:sz w:val="24"/>
          <w:szCs w:val="24"/>
          <w:lang w:val="nl-NL"/>
        </w:rPr>
      </w:pPr>
    </w:p>
    <w:p w:rsidR="00776633" w:rsidRDefault="00776633">
      <w:pPr>
        <w:tabs>
          <w:tab w:val="center" w:pos="4513"/>
        </w:tabs>
        <w:rPr>
          <w:rFonts w:asciiTheme="minorHAnsi" w:hAnsiTheme="minorHAnsi"/>
          <w:b/>
          <w:bCs/>
          <w:sz w:val="24"/>
          <w:szCs w:val="24"/>
        </w:rPr>
      </w:pPr>
      <w:r w:rsidRPr="00974AAC">
        <w:rPr>
          <w:rFonts w:asciiTheme="minorHAnsi" w:hAnsiTheme="minorHAnsi"/>
          <w:b/>
          <w:bCs/>
          <w:sz w:val="24"/>
          <w:szCs w:val="24"/>
        </w:rPr>
        <w:t>Algemene informatie Brabantse Persoonlijke kampioenschappen</w:t>
      </w:r>
      <w:r w:rsidR="00DA4B80" w:rsidRPr="00974AAC">
        <w:rPr>
          <w:rFonts w:asciiTheme="minorHAnsi" w:hAnsiTheme="minorHAnsi"/>
          <w:b/>
          <w:bCs/>
          <w:sz w:val="24"/>
          <w:szCs w:val="24"/>
        </w:rPr>
        <w:t xml:space="preserve"> 201</w:t>
      </w:r>
      <w:r w:rsidR="00AC3E17" w:rsidRPr="00974AAC">
        <w:rPr>
          <w:rFonts w:asciiTheme="minorHAnsi" w:hAnsiTheme="minorHAnsi"/>
          <w:b/>
          <w:bCs/>
          <w:sz w:val="24"/>
          <w:szCs w:val="24"/>
        </w:rPr>
        <w:t>6</w:t>
      </w:r>
      <w:r w:rsidR="00DA4B80" w:rsidRPr="00974AAC">
        <w:rPr>
          <w:rFonts w:asciiTheme="minorHAnsi" w:hAnsiTheme="minorHAnsi"/>
          <w:b/>
          <w:bCs/>
          <w:sz w:val="24"/>
          <w:szCs w:val="24"/>
        </w:rPr>
        <w:t>-201</w:t>
      </w:r>
      <w:r w:rsidR="00AC3E17" w:rsidRPr="00974AAC">
        <w:rPr>
          <w:rFonts w:asciiTheme="minorHAnsi" w:hAnsiTheme="minorHAnsi"/>
          <w:b/>
          <w:bCs/>
          <w:sz w:val="24"/>
          <w:szCs w:val="24"/>
        </w:rPr>
        <w:t>7</w:t>
      </w:r>
    </w:p>
    <w:p w:rsidR="00A47281" w:rsidRDefault="00A47281">
      <w:pPr>
        <w:tabs>
          <w:tab w:val="center" w:pos="4513"/>
        </w:tabs>
        <w:rPr>
          <w:rFonts w:asciiTheme="minorHAnsi" w:hAnsiTheme="minorHAnsi"/>
          <w:b/>
          <w:bCs/>
          <w:sz w:val="24"/>
          <w:szCs w:val="24"/>
        </w:rPr>
      </w:pPr>
    </w:p>
    <w:p w:rsidR="00A47281" w:rsidRPr="00A47281" w:rsidRDefault="00A47281" w:rsidP="00A47281">
      <w:pPr>
        <w:tabs>
          <w:tab w:val="left" w:pos="-1440"/>
          <w:tab w:val="left" w:pos="-720"/>
          <w:tab w:val="left" w:pos="1560"/>
        </w:tabs>
        <w:rPr>
          <w:rFonts w:asciiTheme="minorHAnsi" w:hAnsiTheme="minorHAnsi"/>
          <w:spacing w:val="-2"/>
          <w:sz w:val="24"/>
          <w:szCs w:val="24"/>
          <w:lang w:val="nl-NL"/>
        </w:rPr>
      </w:pPr>
      <w:r w:rsidRPr="00A47281">
        <w:rPr>
          <w:rFonts w:asciiTheme="minorHAnsi" w:hAnsiTheme="minorHAnsi"/>
          <w:spacing w:val="-2"/>
          <w:sz w:val="24"/>
          <w:szCs w:val="24"/>
          <w:lang w:val="nl-NL"/>
        </w:rPr>
        <w:t>De Persoonlijke Kampioenschappen zijn Open Kampioenschappen.</w:t>
      </w:r>
    </w:p>
    <w:p w:rsidR="00A47281" w:rsidRPr="00A47281" w:rsidRDefault="00A47281" w:rsidP="00A47281">
      <w:pPr>
        <w:tabs>
          <w:tab w:val="left" w:pos="-1440"/>
          <w:tab w:val="left" w:pos="-720"/>
          <w:tab w:val="left" w:pos="1560"/>
        </w:tabs>
        <w:rPr>
          <w:rFonts w:asciiTheme="minorHAnsi" w:hAnsiTheme="minorHAnsi"/>
          <w:spacing w:val="-2"/>
          <w:sz w:val="24"/>
          <w:szCs w:val="24"/>
          <w:lang w:val="nl-NL"/>
        </w:rPr>
      </w:pPr>
    </w:p>
    <w:p w:rsidR="00A47281" w:rsidRPr="00A47281" w:rsidRDefault="00A47281" w:rsidP="00A47281">
      <w:pPr>
        <w:tabs>
          <w:tab w:val="left" w:pos="-1440"/>
          <w:tab w:val="left" w:pos="-720"/>
          <w:tab w:val="left" w:pos="1560"/>
        </w:tabs>
        <w:rPr>
          <w:rFonts w:asciiTheme="minorHAnsi" w:hAnsiTheme="minorHAnsi"/>
          <w:spacing w:val="-2"/>
          <w:sz w:val="24"/>
          <w:szCs w:val="24"/>
          <w:lang w:val="nl-NL"/>
        </w:rPr>
      </w:pPr>
      <w:r>
        <w:rPr>
          <w:rFonts w:asciiTheme="minorHAnsi" w:hAnsiTheme="minorHAnsi"/>
          <w:spacing w:val="-2"/>
          <w:sz w:val="24"/>
          <w:szCs w:val="24"/>
          <w:lang w:val="nl-NL"/>
        </w:rPr>
        <w:t xml:space="preserve">Om te kunnen meedoen </w:t>
      </w:r>
      <w:r w:rsidRPr="00A47281">
        <w:rPr>
          <w:rFonts w:asciiTheme="minorHAnsi" w:hAnsiTheme="minorHAnsi"/>
          <w:spacing w:val="-2"/>
          <w:sz w:val="24"/>
          <w:szCs w:val="24"/>
          <w:lang w:val="nl-NL"/>
        </w:rPr>
        <w:t>moet</w:t>
      </w:r>
      <w:r>
        <w:rPr>
          <w:rFonts w:asciiTheme="minorHAnsi" w:hAnsiTheme="minorHAnsi"/>
          <w:spacing w:val="-2"/>
          <w:sz w:val="24"/>
          <w:szCs w:val="24"/>
          <w:lang w:val="nl-NL"/>
        </w:rPr>
        <w:t xml:space="preserve"> je </w:t>
      </w:r>
      <w:r w:rsidRPr="00A47281">
        <w:rPr>
          <w:rFonts w:asciiTheme="minorHAnsi" w:hAnsiTheme="minorHAnsi"/>
          <w:spacing w:val="-2"/>
          <w:sz w:val="24"/>
          <w:szCs w:val="24"/>
          <w:lang w:val="nl-NL"/>
        </w:rPr>
        <w:t xml:space="preserve">lid zijn van de NBSB en de KNSB; aanmelden met </w:t>
      </w:r>
      <w:r>
        <w:rPr>
          <w:rFonts w:asciiTheme="minorHAnsi" w:hAnsiTheme="minorHAnsi"/>
          <w:spacing w:val="-2"/>
          <w:sz w:val="24"/>
          <w:szCs w:val="24"/>
          <w:lang w:val="nl-NL"/>
        </w:rPr>
        <w:t xml:space="preserve">je </w:t>
      </w:r>
      <w:r w:rsidRPr="00A47281">
        <w:rPr>
          <w:rFonts w:asciiTheme="minorHAnsi" w:hAnsiTheme="minorHAnsi"/>
          <w:spacing w:val="-2"/>
          <w:sz w:val="24"/>
          <w:szCs w:val="24"/>
          <w:lang w:val="nl-NL"/>
        </w:rPr>
        <w:t>KNSB nummer is noodzakelijk.</w:t>
      </w:r>
    </w:p>
    <w:p w:rsidR="00A47281" w:rsidRPr="00A47281" w:rsidRDefault="00A47281" w:rsidP="00A47281">
      <w:pPr>
        <w:tabs>
          <w:tab w:val="left" w:pos="-1440"/>
          <w:tab w:val="left" w:pos="-720"/>
          <w:tab w:val="left" w:pos="1560"/>
        </w:tabs>
        <w:rPr>
          <w:rFonts w:asciiTheme="minorHAnsi" w:hAnsiTheme="minorHAnsi"/>
          <w:spacing w:val="-2"/>
          <w:sz w:val="24"/>
          <w:szCs w:val="24"/>
          <w:lang w:val="nl-NL"/>
        </w:rPr>
      </w:pPr>
      <w:r>
        <w:rPr>
          <w:rFonts w:asciiTheme="minorHAnsi" w:hAnsiTheme="minorHAnsi"/>
          <w:spacing w:val="-2"/>
          <w:sz w:val="24"/>
          <w:szCs w:val="24"/>
          <w:lang w:val="nl-NL"/>
        </w:rPr>
        <w:t xml:space="preserve">Je kunt je aanmelden tot </w:t>
      </w:r>
      <w:r w:rsidRPr="00A47281">
        <w:rPr>
          <w:rFonts w:asciiTheme="minorHAnsi" w:hAnsiTheme="minorHAnsi"/>
          <w:spacing w:val="-2"/>
          <w:sz w:val="24"/>
          <w:szCs w:val="24"/>
          <w:lang w:val="nl-NL"/>
        </w:rPr>
        <w:t>uiterlijk 27 februari 2017.</w:t>
      </w:r>
    </w:p>
    <w:p w:rsidR="00A47281" w:rsidRPr="00974AAC" w:rsidRDefault="00A47281" w:rsidP="00A47281">
      <w:pPr>
        <w:tabs>
          <w:tab w:val="left" w:pos="-1440"/>
          <w:tab w:val="left" w:pos="-720"/>
          <w:tab w:val="left" w:pos="1560"/>
        </w:tabs>
        <w:rPr>
          <w:rFonts w:asciiTheme="minorHAnsi" w:hAnsiTheme="minorHAnsi"/>
          <w:spacing w:val="-2"/>
          <w:sz w:val="24"/>
          <w:szCs w:val="24"/>
          <w:lang w:val="nl-NL"/>
        </w:rPr>
      </w:pPr>
    </w:p>
    <w:p w:rsidR="00A47281" w:rsidRPr="00974AAC" w:rsidRDefault="00A47281" w:rsidP="00A47281">
      <w:pPr>
        <w:tabs>
          <w:tab w:val="left" w:pos="-1440"/>
          <w:tab w:val="left" w:pos="-720"/>
          <w:tab w:val="left" w:pos="1560"/>
        </w:tabs>
        <w:rPr>
          <w:rFonts w:asciiTheme="minorHAnsi" w:hAnsiTheme="minorHAnsi"/>
          <w:spacing w:val="-2"/>
          <w:sz w:val="24"/>
          <w:szCs w:val="24"/>
          <w:lang w:val="nl-NL"/>
        </w:rPr>
      </w:pPr>
      <w:r w:rsidRPr="00974AAC">
        <w:rPr>
          <w:rFonts w:asciiTheme="minorHAnsi" w:hAnsiTheme="minorHAnsi"/>
          <w:spacing w:val="-2"/>
          <w:sz w:val="24"/>
          <w:szCs w:val="24"/>
          <w:lang w:val="nl-NL"/>
        </w:rPr>
        <w:t xml:space="preserve">Bij gelijk eindigen worden beslissingswedstrijden gespeeld voor plaatsing voor Nederlandse Kampioenschappen. </w:t>
      </w:r>
      <w:r>
        <w:rPr>
          <w:rFonts w:asciiTheme="minorHAnsi" w:hAnsiTheme="minorHAnsi"/>
          <w:spacing w:val="-2"/>
          <w:sz w:val="24"/>
          <w:szCs w:val="24"/>
          <w:lang w:val="nl-NL"/>
        </w:rPr>
        <w:t xml:space="preserve">Er worden </w:t>
      </w:r>
      <w:r w:rsidRPr="00974AAC">
        <w:rPr>
          <w:rFonts w:asciiTheme="minorHAnsi" w:hAnsiTheme="minorHAnsi"/>
          <w:spacing w:val="-2"/>
          <w:sz w:val="24"/>
          <w:szCs w:val="24"/>
          <w:lang w:val="nl-NL"/>
        </w:rPr>
        <w:t>geen beslissingswedstrijden gespeeld voor het kampioenschap.</w:t>
      </w:r>
    </w:p>
    <w:p w:rsidR="00776633" w:rsidRPr="00974AAC" w:rsidRDefault="00776633">
      <w:pPr>
        <w:tabs>
          <w:tab w:val="center" w:pos="4513"/>
        </w:tabs>
        <w:rPr>
          <w:rFonts w:asciiTheme="minorHAnsi" w:hAnsiTheme="minorHAnsi"/>
          <w:bCs/>
          <w:spacing w:val="-2"/>
          <w:sz w:val="24"/>
          <w:szCs w:val="24"/>
          <w:lang w:val="nl-NL"/>
        </w:rPr>
      </w:pPr>
    </w:p>
    <w:tbl>
      <w:tblPr>
        <w:tblW w:w="10705" w:type="dxa"/>
        <w:tblLook w:val="0000" w:firstRow="0" w:lastRow="0" w:firstColumn="0" w:lastColumn="0" w:noHBand="0" w:noVBand="0"/>
      </w:tblPr>
      <w:tblGrid>
        <w:gridCol w:w="2235"/>
        <w:gridCol w:w="2551"/>
        <w:gridCol w:w="5778"/>
        <w:gridCol w:w="141"/>
      </w:tblGrid>
      <w:tr w:rsidR="00776633" w:rsidRPr="00974AAC" w:rsidTr="00974AAC">
        <w:trPr>
          <w:trHeight w:val="20"/>
        </w:trPr>
        <w:tc>
          <w:tcPr>
            <w:tcW w:w="2235" w:type="dxa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Categorieën:</w:t>
            </w:r>
          </w:p>
        </w:tc>
        <w:tc>
          <w:tcPr>
            <w:tcW w:w="8470" w:type="dxa"/>
            <w:gridSpan w:val="3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Categorie A (geboren in of na 19</w:t>
            </w:r>
            <w:r w:rsidR="0076739E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9</w:t>
            </w:r>
            <w:r w:rsidR="00AC3E17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7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)</w:t>
            </w:r>
          </w:p>
          <w:p w:rsidR="00776633" w:rsidRPr="00974AAC" w:rsidRDefault="00776633" w:rsidP="001034A8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Categorie B (geboren in of na </w:t>
            </w:r>
            <w:r w:rsidR="001034A8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200</w:t>
            </w:r>
            <w:r w:rsidR="00AC3E17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1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)</w:t>
            </w: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Speeldatum:</w:t>
            </w:r>
          </w:p>
        </w:tc>
        <w:tc>
          <w:tcPr>
            <w:tcW w:w="8470" w:type="dxa"/>
            <w:gridSpan w:val="3"/>
          </w:tcPr>
          <w:p w:rsidR="00776633" w:rsidRPr="00974AAC" w:rsidRDefault="00776633" w:rsidP="00F0768C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Categorieën A</w:t>
            </w:r>
            <w:r w:rsidR="00AC3E17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en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B spelen van </w:t>
            </w:r>
            <w:r w:rsidR="00E706C2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2</w:t>
            </w:r>
            <w:r w:rsidR="00AC3E17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tot en met </w:t>
            </w:r>
            <w:r w:rsidR="00E706C2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5</w:t>
            </w:r>
            <w:r w:rsidR="00AC3E17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maart 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</w:t>
            </w:r>
            <w:r w:rsidR="00DA4B80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201</w:t>
            </w:r>
            <w:r w:rsidR="00AC3E17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7</w:t>
            </w: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8470" w:type="dxa"/>
            <w:gridSpan w:val="3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Aanvang:</w:t>
            </w:r>
          </w:p>
        </w:tc>
        <w:tc>
          <w:tcPr>
            <w:tcW w:w="8470" w:type="dxa"/>
            <w:gridSpan w:val="3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10.00 uur (aanmelden eerste dag 9.45 uur)</w:t>
            </w: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205A1A" w:rsidRPr="00974AAC" w:rsidTr="00974AAC">
        <w:trPr>
          <w:trHeight w:val="20"/>
        </w:trPr>
        <w:tc>
          <w:tcPr>
            <w:tcW w:w="2235" w:type="dxa"/>
            <w:tcBorders>
              <w:bottom w:val="nil"/>
            </w:tcBorders>
          </w:tcPr>
          <w:p w:rsidR="00205A1A" w:rsidRPr="00974AAC" w:rsidRDefault="00205A1A" w:rsidP="00205A1A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Speellocatie:</w:t>
            </w:r>
          </w:p>
        </w:tc>
        <w:tc>
          <w:tcPr>
            <w:tcW w:w="8470" w:type="dxa"/>
            <w:gridSpan w:val="3"/>
            <w:tcBorders>
              <w:bottom w:val="nil"/>
            </w:tcBorders>
          </w:tcPr>
          <w:p w:rsidR="00205A1A" w:rsidRPr="00A47281" w:rsidRDefault="00E706C2" w:rsidP="00205A1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74AAC">
              <w:rPr>
                <w:rFonts w:asciiTheme="minorHAnsi" w:hAnsiTheme="minorHAnsi"/>
                <w:color w:val="000000"/>
                <w:sz w:val="24"/>
                <w:szCs w:val="24"/>
              </w:rPr>
              <w:t>Boerke Mutsaarts</w:t>
            </w:r>
          </w:p>
          <w:p w:rsidR="00A47281" w:rsidRDefault="00A47281" w:rsidP="00205A1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7281">
              <w:rPr>
                <w:rFonts w:asciiTheme="minorHAnsi" w:hAnsiTheme="minorHAnsi"/>
                <w:color w:val="000000"/>
                <w:sz w:val="24"/>
                <w:szCs w:val="24"/>
              </w:rPr>
              <w:t>Vijverlaan 2</w:t>
            </w:r>
          </w:p>
          <w:p w:rsidR="00205A1A" w:rsidRPr="00974AAC" w:rsidRDefault="00A47281" w:rsidP="00205A1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728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5042 PZ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A47281">
              <w:rPr>
                <w:rFonts w:asciiTheme="minorHAnsi" w:hAnsiTheme="minorHAnsi"/>
                <w:color w:val="000000"/>
                <w:sz w:val="24"/>
                <w:szCs w:val="24"/>
              </w:rPr>
              <w:t>Tilburg</w:t>
            </w:r>
          </w:p>
          <w:p w:rsidR="00205A1A" w:rsidRPr="00A47281" w:rsidRDefault="00E706C2" w:rsidP="00205A1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728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Tel. </w:t>
            </w:r>
            <w:r w:rsidR="00A47281" w:rsidRPr="00A47281">
              <w:rPr>
                <w:rFonts w:asciiTheme="minorHAnsi" w:hAnsiTheme="minorHAnsi"/>
                <w:color w:val="000000"/>
                <w:sz w:val="24"/>
                <w:szCs w:val="24"/>
              </w:rPr>
              <w:t>013 590 0808</w:t>
            </w: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8470" w:type="dxa"/>
            <w:gridSpan w:val="3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Reglement:</w:t>
            </w: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FIDE reglement voor versneld beëindigen (noteren verplicht)</w:t>
            </w: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Speeltempo:</w:t>
            </w: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40 zetten in </w:t>
            </w:r>
            <w:r w:rsidR="00E706C2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1½ uur 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en 15 min. voor het restant van de partij in categorieën A en B</w:t>
            </w:r>
          </w:p>
          <w:p w:rsidR="001034A8" w:rsidRPr="00974AAC" w:rsidRDefault="001034A8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Wijzingen mogelijk, afhankelijk van het aantal deelnemers.</w:t>
            </w: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Aantal ronden:</w:t>
            </w:r>
          </w:p>
        </w:tc>
        <w:tc>
          <w:tcPr>
            <w:tcW w:w="8470" w:type="dxa"/>
            <w:gridSpan w:val="3"/>
            <w:tcBorders>
              <w:bottom w:val="nil"/>
            </w:tcBorders>
          </w:tcPr>
          <w:p w:rsidR="00776633" w:rsidRPr="00974AAC" w:rsidRDefault="00E706C2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7 ronden in categorieën A en B</w:t>
            </w: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8470" w:type="dxa"/>
            <w:gridSpan w:val="3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Speelsysteem:</w:t>
            </w: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Zwitsers</w:t>
            </w: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Bepaling eindstand:</w:t>
            </w: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a. Wedstrijdpunten</w:t>
            </w:r>
          </w:p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b. Weerstandspunten</w:t>
            </w:r>
          </w:p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c. Sonneborn-Bergerpunten</w:t>
            </w:r>
          </w:p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d. Resultaat onderlinge partij</w:t>
            </w:r>
          </w:p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e. Beslissingswedstrijden (indien van belang voor verdeling van prijzen)</w:t>
            </w:r>
          </w:p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f. Het lot</w:t>
            </w:r>
          </w:p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(zie voorts Reglement Brabantse Kampioenschappen Jeugd)</w:t>
            </w: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Titel:</w:t>
            </w:r>
          </w:p>
        </w:tc>
        <w:tc>
          <w:tcPr>
            <w:tcW w:w="8470" w:type="dxa"/>
            <w:gridSpan w:val="3"/>
          </w:tcPr>
          <w:p w:rsidR="00776633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De winnaars zijn officieel Brabants Kampioen.</w:t>
            </w:r>
          </w:p>
          <w:p w:rsidR="00FA047D" w:rsidRPr="00974AAC" w:rsidRDefault="00FA047D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1A1F5B" w:rsidRPr="00974AAC" w:rsidRDefault="001A1F5B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lastRenderedPageBreak/>
              <w:t>Plaatsing:</w:t>
            </w:r>
          </w:p>
        </w:tc>
        <w:tc>
          <w:tcPr>
            <w:tcW w:w="8470" w:type="dxa"/>
            <w:gridSpan w:val="3"/>
            <w:tcBorders>
              <w:bottom w:val="nil"/>
            </w:tcBorders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De hoogst geëindigde spelers plaatsen zich voor het Nederlands Kampioenschap. </w:t>
            </w:r>
          </w:p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Bij een gelijk aantal wedstrijdpunten worden hiervoor beslissingswedstrijden gespeeld.</w:t>
            </w:r>
          </w:p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Het aantal plaatsen per categorie is als volgt.</w:t>
            </w:r>
          </w:p>
        </w:tc>
      </w:tr>
      <w:tr w:rsidR="00776633" w:rsidRPr="00974AAC" w:rsidTr="00974AAC">
        <w:trPr>
          <w:gridAfter w:val="1"/>
          <w:wAfter w:w="141" w:type="dxa"/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</w:tcPr>
          <w:p w:rsidR="00776633" w:rsidRPr="00974AAC" w:rsidRDefault="00F23927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Categorie A: </w:t>
            </w:r>
            <w:r w:rsidR="001D44EB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1</w:t>
            </w:r>
            <w:r w:rsid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plaats</w:t>
            </w:r>
          </w:p>
        </w:tc>
        <w:tc>
          <w:tcPr>
            <w:tcW w:w="5778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gridAfter w:val="1"/>
          <w:wAfter w:w="141" w:type="dxa"/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</w:tcPr>
          <w:p w:rsidR="00776633" w:rsidRPr="00974AAC" w:rsidRDefault="00F23927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Categorie B: </w:t>
            </w:r>
            <w:r w:rsidR="001D44EB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1</w:t>
            </w:r>
            <w:r w:rsid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plaats</w:t>
            </w:r>
          </w:p>
        </w:tc>
        <w:tc>
          <w:tcPr>
            <w:tcW w:w="5778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1A1F5B" w:rsidRPr="00974AAC" w:rsidTr="00974AAC">
        <w:trPr>
          <w:trHeight w:val="20"/>
        </w:trPr>
        <w:tc>
          <w:tcPr>
            <w:tcW w:w="2235" w:type="dxa"/>
            <w:tcBorders>
              <w:bottom w:val="nil"/>
            </w:tcBorders>
          </w:tcPr>
          <w:p w:rsidR="001A1F5B" w:rsidRPr="00974AAC" w:rsidRDefault="001A1F5B" w:rsidP="00123288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  <w:p w:rsidR="001A1F5B" w:rsidRPr="00974AAC" w:rsidRDefault="001A1F5B" w:rsidP="00123288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Prijzengeld:</w:t>
            </w:r>
          </w:p>
        </w:tc>
        <w:tc>
          <w:tcPr>
            <w:tcW w:w="8470" w:type="dxa"/>
            <w:gridSpan w:val="3"/>
            <w:tcBorders>
              <w:bottom w:val="nil"/>
            </w:tcBorders>
          </w:tcPr>
          <w:p w:rsidR="001A1F5B" w:rsidRPr="00974AAC" w:rsidRDefault="001A1F5B" w:rsidP="00123288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  <w:p w:rsidR="001A1F5B" w:rsidRPr="00974AAC" w:rsidRDefault="001A1F5B" w:rsidP="001A1F5B">
            <w:pPr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In de categorieën A en B zijn er geldprijzen:</w:t>
            </w:r>
          </w:p>
          <w:p w:rsidR="001A1F5B" w:rsidRPr="00974AAC" w:rsidRDefault="001A1F5B" w:rsidP="001A1F5B">
            <w:pPr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Groep A nr. 1.   € </w:t>
            </w:r>
            <w:r w:rsidR="002E5E29"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2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00,-                  </w:t>
            </w:r>
            <w:r w:rsidR="002E5E29"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Groep B nr. 1.   € 150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,-</w:t>
            </w:r>
          </w:p>
          <w:p w:rsidR="001A1F5B" w:rsidRPr="00974AAC" w:rsidRDefault="001A1F5B" w:rsidP="001A1F5B">
            <w:pPr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Groep A nr. 2.   € </w:t>
            </w:r>
            <w:r w:rsidR="002E5E29"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150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,-                  Groep B nr. 2.   € </w:t>
            </w:r>
            <w:r w:rsidR="002E5E29"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100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,-</w:t>
            </w:r>
          </w:p>
          <w:p w:rsidR="001A1F5B" w:rsidRPr="00974AAC" w:rsidRDefault="001A1F5B" w:rsidP="001A1F5B">
            <w:pPr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Groep A nr. 3.   € </w:t>
            </w:r>
            <w:r w:rsidR="002E5E29"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100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,-                  Groep B nr. 3.   € </w:t>
            </w:r>
            <w:r w:rsidR="002E5E29"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  50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,-</w:t>
            </w:r>
          </w:p>
          <w:p w:rsidR="001A1F5B" w:rsidRPr="00974AAC" w:rsidRDefault="001A1F5B" w:rsidP="001A1F5B">
            <w:pPr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Bij gelijk aantal wedstrijdpunten worden geldprijzen gedeeld.</w:t>
            </w:r>
          </w:p>
          <w:p w:rsidR="001A1F5B" w:rsidRPr="00974AAC" w:rsidRDefault="001A1F5B" w:rsidP="00123288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Inschrijving:</w:t>
            </w: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Er is </w:t>
            </w:r>
            <w:r w:rsidR="001D44EB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een open inschrijving.</w:t>
            </w:r>
            <w:r w:rsidR="00AC3E17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</w:t>
            </w:r>
            <w:r w:rsidR="001D44EB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Deelnemer moet KNSB-lid zijn en lid zijn van Brabantse club.</w:t>
            </w:r>
            <w:r w:rsidR="00AC3E17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Er is geen inschrijfgeld verschuldigd.</w:t>
            </w:r>
          </w:p>
          <w:p w:rsidR="00776633" w:rsidRPr="00974AAC" w:rsidRDefault="00776633" w:rsidP="001034A8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Inschrij</w:t>
            </w:r>
            <w:r w:rsidR="001D44EB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fformulier dient uiterlijk op 2</w:t>
            </w:r>
            <w:r w:rsidR="001A1F5B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7 februari</w:t>
            </w:r>
            <w:r w:rsidR="001034A8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20</w:t>
            </w:r>
            <w:r w:rsidR="008605D7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1</w:t>
            </w:r>
            <w:r w:rsidR="001A1F5B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7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ontvangen zijn door Albert Jan Blank</w:t>
            </w:r>
            <w:r w:rsidR="001034A8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</w:t>
            </w: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per e-mail: </w:t>
            </w:r>
            <w:hyperlink r:id="rId8" w:history="1">
              <w:r w:rsidR="0076739E" w:rsidRPr="00974AAC">
                <w:rPr>
                  <w:rStyle w:val="Hyperlink"/>
                  <w:rFonts w:asciiTheme="minorHAnsi" w:hAnsiTheme="minorHAnsi"/>
                  <w:bCs/>
                  <w:spacing w:val="-2"/>
                  <w:sz w:val="24"/>
                  <w:szCs w:val="24"/>
                  <w:lang w:val="nl-NL"/>
                </w:rPr>
                <w:t>albertjanblank@hetnet.nl</w:t>
              </w:r>
            </w:hyperlink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8470" w:type="dxa"/>
            <w:gridSpan w:val="3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974AAC" w:rsidTr="00974AAC">
        <w:trPr>
          <w:trHeight w:val="20"/>
        </w:trPr>
        <w:tc>
          <w:tcPr>
            <w:tcW w:w="2235" w:type="dxa"/>
          </w:tcPr>
          <w:p w:rsidR="00776633" w:rsidRPr="00974AAC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Meer informatie:</w:t>
            </w:r>
          </w:p>
        </w:tc>
        <w:tc>
          <w:tcPr>
            <w:tcW w:w="8470" w:type="dxa"/>
            <w:gridSpan w:val="3"/>
          </w:tcPr>
          <w:p w:rsidR="00776633" w:rsidRPr="00974AAC" w:rsidRDefault="00EE08B8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hyperlink r:id="rId9" w:history="1">
              <w:r w:rsidR="00776633" w:rsidRPr="00974AAC">
                <w:rPr>
                  <w:rStyle w:val="Hyperlink"/>
                  <w:rFonts w:asciiTheme="minorHAnsi" w:hAnsiTheme="minorHAnsi"/>
                  <w:bCs/>
                  <w:spacing w:val="-2"/>
                  <w:sz w:val="24"/>
                  <w:szCs w:val="24"/>
                  <w:lang w:val="nl-NL"/>
                </w:rPr>
                <w:t>www.nbsb.nl</w:t>
              </w:r>
            </w:hyperlink>
            <w:r w:rsidR="00776633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(voor onder andere eventuele wijzigingen)</w:t>
            </w:r>
          </w:p>
          <w:p w:rsidR="00776633" w:rsidRPr="00974AAC" w:rsidRDefault="003C42DB" w:rsidP="003C42DB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Tel. 040 </w:t>
            </w:r>
            <w:r w:rsidR="00776633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223</w:t>
            </w:r>
            <w: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</w:t>
            </w:r>
            <w:r w:rsidR="00776633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3</w:t>
            </w:r>
            <w:r w:rsidR="008605D7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599</w:t>
            </w:r>
            <w:r w:rsidR="00776633" w:rsidRPr="00974AAC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 xml:space="preserve"> (Albert Jan Blank) tussen 19.00 uur en 20.00 uur</w:t>
            </w:r>
          </w:p>
        </w:tc>
      </w:tr>
    </w:tbl>
    <w:p w:rsidR="00776633" w:rsidRPr="00974AAC" w:rsidRDefault="00776633">
      <w:pPr>
        <w:rPr>
          <w:rFonts w:asciiTheme="minorHAnsi" w:hAnsiTheme="minorHAnsi"/>
          <w:b/>
          <w:spacing w:val="-3"/>
          <w:sz w:val="24"/>
          <w:szCs w:val="24"/>
          <w:lang w:val="nl-NL"/>
        </w:rPr>
      </w:pPr>
    </w:p>
    <w:p w:rsidR="005313AB" w:rsidRDefault="00FA047D" w:rsidP="00FA047D">
      <w:pPr>
        <w:pStyle w:val="Kop5"/>
        <w:tabs>
          <w:tab w:val="clear" w:pos="4513"/>
        </w:tabs>
      </w:pPr>
      <w:bookmarkStart w:id="0" w:name="_GoBack"/>
      <w:bookmarkEnd w:id="0"/>
      <w:r>
        <w:t xml:space="preserve"> </w:t>
      </w:r>
    </w:p>
    <w:p w:rsidR="005313AB" w:rsidRPr="005313AB" w:rsidRDefault="005313AB" w:rsidP="005313AB">
      <w:pPr>
        <w:rPr>
          <w:lang w:val="nl-NL"/>
        </w:rPr>
      </w:pPr>
    </w:p>
    <w:sectPr w:rsidR="005313AB" w:rsidRPr="005313AB" w:rsidSect="00AD786D"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56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B8" w:rsidRDefault="00EE08B8">
      <w:r>
        <w:separator/>
      </w:r>
    </w:p>
  </w:endnote>
  <w:endnote w:type="continuationSeparator" w:id="0">
    <w:p w:rsidR="00EE08B8" w:rsidRDefault="00EE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AB" w:rsidRPr="005313AB" w:rsidRDefault="00FA047D" w:rsidP="005313AB">
    <w:pPr>
      <w:pStyle w:val="Voettekst"/>
      <w:rPr>
        <w:rFonts w:asciiTheme="minorHAnsi" w:hAnsiTheme="minorHAnsi"/>
        <w:sz w:val="22"/>
        <w:szCs w:val="22"/>
        <w:lang w:val="nl-NL"/>
      </w:rPr>
    </w:pPr>
    <w:r>
      <w:rPr>
        <w:rFonts w:asciiTheme="minorHAnsi" w:hAnsiTheme="minorHAnsi"/>
        <w:sz w:val="22"/>
        <w:szCs w:val="22"/>
        <w:lang w:val="nl-NL"/>
      </w:rPr>
      <w:t>Algemene informatie</w:t>
    </w:r>
    <w:r w:rsidR="005313AB" w:rsidRPr="005313AB">
      <w:rPr>
        <w:rFonts w:asciiTheme="minorHAnsi" w:hAnsiTheme="minorHAnsi"/>
        <w:sz w:val="22"/>
        <w:szCs w:val="22"/>
        <w:lang w:val="nl-NL"/>
      </w:rPr>
      <w:t xml:space="preserve"> PK Jeugd AB maart 2017</w:t>
    </w:r>
    <w:r w:rsidR="005313AB">
      <w:rPr>
        <w:rFonts w:asciiTheme="minorHAnsi" w:hAnsiTheme="minorHAnsi"/>
        <w:sz w:val="22"/>
        <w:szCs w:val="22"/>
        <w:lang w:val="nl-NL"/>
      </w:rPr>
      <w:tab/>
    </w:r>
    <w:r w:rsidR="005313AB">
      <w:rPr>
        <w:rFonts w:asciiTheme="minorHAnsi" w:hAnsiTheme="minorHAnsi"/>
        <w:sz w:val="22"/>
        <w:szCs w:val="22"/>
        <w:lang w:val="nl-NL"/>
      </w:rPr>
      <w:tab/>
      <w:t xml:space="preserve">Pagina: </w:t>
    </w:r>
    <w:r w:rsidR="005313AB" w:rsidRPr="005313AB">
      <w:rPr>
        <w:rFonts w:asciiTheme="minorHAnsi" w:hAnsiTheme="minorHAnsi"/>
        <w:sz w:val="22"/>
        <w:szCs w:val="22"/>
        <w:lang w:val="nl-NL"/>
      </w:rPr>
      <w:fldChar w:fldCharType="begin"/>
    </w:r>
    <w:r w:rsidR="005313AB" w:rsidRPr="005313AB">
      <w:rPr>
        <w:rFonts w:asciiTheme="minorHAnsi" w:hAnsiTheme="minorHAnsi"/>
        <w:sz w:val="22"/>
        <w:szCs w:val="22"/>
        <w:lang w:val="nl-NL"/>
      </w:rPr>
      <w:instrText>PAGE   \* MERGEFORMAT</w:instrText>
    </w:r>
    <w:r w:rsidR="005313AB" w:rsidRPr="005313AB">
      <w:rPr>
        <w:rFonts w:asciiTheme="minorHAnsi" w:hAnsiTheme="minorHAnsi"/>
        <w:sz w:val="22"/>
        <w:szCs w:val="22"/>
        <w:lang w:val="nl-NL"/>
      </w:rPr>
      <w:fldChar w:fldCharType="separate"/>
    </w:r>
    <w:r>
      <w:rPr>
        <w:rFonts w:asciiTheme="minorHAnsi" w:hAnsiTheme="minorHAnsi"/>
        <w:noProof/>
        <w:sz w:val="22"/>
        <w:szCs w:val="22"/>
        <w:lang w:val="nl-NL"/>
      </w:rPr>
      <w:t>1</w:t>
    </w:r>
    <w:r w:rsidR="005313AB" w:rsidRPr="005313AB">
      <w:rPr>
        <w:rFonts w:asciiTheme="minorHAnsi" w:hAnsiTheme="minorHAnsi"/>
        <w:sz w:val="22"/>
        <w:szCs w:val="22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B8" w:rsidRDefault="00EE08B8">
      <w:r>
        <w:separator/>
      </w:r>
    </w:p>
  </w:footnote>
  <w:footnote w:type="continuationSeparator" w:id="0">
    <w:p w:rsidR="00EE08B8" w:rsidRDefault="00EE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top"/>
  <w:bookmarkEnd w:id="1"/>
  <w:bookmarkStart w:id="2" w:name="_MON_1156021286"/>
  <w:bookmarkEnd w:id="2"/>
  <w:p w:rsidR="00757C32" w:rsidRDefault="00757C32">
    <w:pPr>
      <w:widowControl w:val="0"/>
      <w:jc w:val="right"/>
      <w:rPr>
        <w:lang w:val="nl-NL"/>
      </w:rPr>
    </w:pPr>
    <w:r w:rsidRPr="00AD786D">
      <w:rPr>
        <w:lang w:val="en-US"/>
      </w:rPr>
      <w:object w:dxaOrig="192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53.25pt" o:ole="" fillcolor="window">
          <v:imagedata r:id="rId1" o:title="" croptop="-634f" cropbottom="-634f" cropleft="-707f" cropright="-707f"/>
        </v:shape>
        <o:OLEObject Type="Embed" ProgID="Word.Picture.8" ShapeID="_x0000_i1025" DrawAspect="Content" ObjectID="_1547843027" r:id="rId2"/>
      </w:object>
    </w:r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A8F"/>
    <w:multiLevelType w:val="hybridMultilevel"/>
    <w:tmpl w:val="13D8AF50"/>
    <w:lvl w:ilvl="0" w:tplc="C5DC004E">
      <w:start w:val="50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aveDocument" w:val="True"/>
  </w:docVars>
  <w:rsids>
    <w:rsidRoot w:val="008C129B"/>
    <w:rsid w:val="00074708"/>
    <w:rsid w:val="00084603"/>
    <w:rsid w:val="00092263"/>
    <w:rsid w:val="000924EC"/>
    <w:rsid w:val="001034A8"/>
    <w:rsid w:val="00106BB1"/>
    <w:rsid w:val="0012308E"/>
    <w:rsid w:val="00153608"/>
    <w:rsid w:val="001606E0"/>
    <w:rsid w:val="00165295"/>
    <w:rsid w:val="0016595A"/>
    <w:rsid w:val="00170FED"/>
    <w:rsid w:val="001813B0"/>
    <w:rsid w:val="00192A83"/>
    <w:rsid w:val="001A1F5B"/>
    <w:rsid w:val="001A3C42"/>
    <w:rsid w:val="001D44EB"/>
    <w:rsid w:val="001D47D0"/>
    <w:rsid w:val="001F0E73"/>
    <w:rsid w:val="00205A1A"/>
    <w:rsid w:val="002335A2"/>
    <w:rsid w:val="0023747B"/>
    <w:rsid w:val="00250BF3"/>
    <w:rsid w:val="00257DBB"/>
    <w:rsid w:val="00262226"/>
    <w:rsid w:val="002E5E29"/>
    <w:rsid w:val="00340499"/>
    <w:rsid w:val="00360D1F"/>
    <w:rsid w:val="003C42DB"/>
    <w:rsid w:val="003F1B92"/>
    <w:rsid w:val="00430A75"/>
    <w:rsid w:val="0043458A"/>
    <w:rsid w:val="00451B2C"/>
    <w:rsid w:val="00484FDE"/>
    <w:rsid w:val="00490BB7"/>
    <w:rsid w:val="00495E0C"/>
    <w:rsid w:val="004C266E"/>
    <w:rsid w:val="004E5664"/>
    <w:rsid w:val="004F69BD"/>
    <w:rsid w:val="005313AB"/>
    <w:rsid w:val="00574E45"/>
    <w:rsid w:val="00591314"/>
    <w:rsid w:val="005A0A36"/>
    <w:rsid w:val="005B5E3A"/>
    <w:rsid w:val="00644303"/>
    <w:rsid w:val="00661D9B"/>
    <w:rsid w:val="00691E60"/>
    <w:rsid w:val="00694D1D"/>
    <w:rsid w:val="006D0993"/>
    <w:rsid w:val="00702B27"/>
    <w:rsid w:val="00714696"/>
    <w:rsid w:val="00723632"/>
    <w:rsid w:val="00757C32"/>
    <w:rsid w:val="0076739E"/>
    <w:rsid w:val="0077053D"/>
    <w:rsid w:val="00775B4A"/>
    <w:rsid w:val="00776633"/>
    <w:rsid w:val="007C0084"/>
    <w:rsid w:val="007E14D0"/>
    <w:rsid w:val="007E22D3"/>
    <w:rsid w:val="008055E4"/>
    <w:rsid w:val="00813397"/>
    <w:rsid w:val="00813C23"/>
    <w:rsid w:val="00827E04"/>
    <w:rsid w:val="00837D25"/>
    <w:rsid w:val="008605D7"/>
    <w:rsid w:val="008C129B"/>
    <w:rsid w:val="008D6F25"/>
    <w:rsid w:val="009464BB"/>
    <w:rsid w:val="009650B8"/>
    <w:rsid w:val="0097176C"/>
    <w:rsid w:val="00974AAC"/>
    <w:rsid w:val="009A17A6"/>
    <w:rsid w:val="009E73A1"/>
    <w:rsid w:val="009F6BAE"/>
    <w:rsid w:val="00A13B70"/>
    <w:rsid w:val="00A20D36"/>
    <w:rsid w:val="00A47281"/>
    <w:rsid w:val="00A5548B"/>
    <w:rsid w:val="00A625D8"/>
    <w:rsid w:val="00A7645A"/>
    <w:rsid w:val="00A836A5"/>
    <w:rsid w:val="00AC3E17"/>
    <w:rsid w:val="00AD786D"/>
    <w:rsid w:val="00AF5FDE"/>
    <w:rsid w:val="00B31E08"/>
    <w:rsid w:val="00BC4FA1"/>
    <w:rsid w:val="00BE7FA3"/>
    <w:rsid w:val="00BF5178"/>
    <w:rsid w:val="00CA2ED6"/>
    <w:rsid w:val="00CF4234"/>
    <w:rsid w:val="00CF6382"/>
    <w:rsid w:val="00D3508C"/>
    <w:rsid w:val="00D72BBB"/>
    <w:rsid w:val="00DA275C"/>
    <w:rsid w:val="00DA4B80"/>
    <w:rsid w:val="00DB7738"/>
    <w:rsid w:val="00DC4D18"/>
    <w:rsid w:val="00DC77C2"/>
    <w:rsid w:val="00DE4F67"/>
    <w:rsid w:val="00E514C6"/>
    <w:rsid w:val="00E57A29"/>
    <w:rsid w:val="00E57E3C"/>
    <w:rsid w:val="00E67F17"/>
    <w:rsid w:val="00E706C2"/>
    <w:rsid w:val="00E759AB"/>
    <w:rsid w:val="00E779B5"/>
    <w:rsid w:val="00E91FE1"/>
    <w:rsid w:val="00EA23BD"/>
    <w:rsid w:val="00EE08B8"/>
    <w:rsid w:val="00F02436"/>
    <w:rsid w:val="00F0768C"/>
    <w:rsid w:val="00F142E6"/>
    <w:rsid w:val="00F23927"/>
    <w:rsid w:val="00F46557"/>
    <w:rsid w:val="00FA047D"/>
    <w:rsid w:val="00FA19B3"/>
    <w:rsid w:val="00FB4EE3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86D"/>
    <w:rPr>
      <w:lang w:val="nl"/>
    </w:rPr>
  </w:style>
  <w:style w:type="paragraph" w:styleId="Kop1">
    <w:name w:val="heading 1"/>
    <w:basedOn w:val="Standaard"/>
    <w:next w:val="Standaard"/>
    <w:qFormat/>
    <w:rsid w:val="00AD786D"/>
    <w:pPr>
      <w:keepNext/>
      <w:tabs>
        <w:tab w:val="center" w:pos="4513"/>
      </w:tabs>
      <w:outlineLvl w:val="0"/>
    </w:pPr>
    <w:rPr>
      <w:spacing w:val="-2"/>
      <w:sz w:val="24"/>
      <w:lang w:val="nl-NL"/>
    </w:rPr>
  </w:style>
  <w:style w:type="paragraph" w:styleId="Kop2">
    <w:name w:val="heading 2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both"/>
      <w:outlineLvl w:val="1"/>
    </w:pPr>
    <w:rPr>
      <w:b/>
      <w:spacing w:val="-3"/>
      <w:sz w:val="24"/>
      <w:lang w:val="nl-NL"/>
    </w:rPr>
  </w:style>
  <w:style w:type="paragraph" w:styleId="Kop3">
    <w:name w:val="heading 3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right"/>
      <w:outlineLvl w:val="2"/>
    </w:pPr>
    <w:rPr>
      <w:spacing w:val="-3"/>
      <w:sz w:val="24"/>
      <w:lang w:val="nl-NL"/>
    </w:rPr>
  </w:style>
  <w:style w:type="paragraph" w:styleId="Kop4">
    <w:name w:val="heading 4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both"/>
      <w:outlineLvl w:val="3"/>
    </w:pPr>
    <w:rPr>
      <w:b/>
      <w:spacing w:val="-3"/>
      <w:sz w:val="40"/>
      <w:lang w:val="nl-NL"/>
    </w:rPr>
  </w:style>
  <w:style w:type="paragraph" w:styleId="Kop5">
    <w:name w:val="heading 5"/>
    <w:basedOn w:val="Standaard"/>
    <w:next w:val="Standaard"/>
    <w:qFormat/>
    <w:rsid w:val="00AD786D"/>
    <w:pPr>
      <w:keepNext/>
      <w:tabs>
        <w:tab w:val="center" w:pos="4513"/>
      </w:tabs>
      <w:outlineLvl w:val="4"/>
    </w:pPr>
    <w:rPr>
      <w:b/>
      <w:spacing w:val="-2"/>
      <w:sz w:val="22"/>
      <w:lang w:val="nl-NL"/>
    </w:rPr>
  </w:style>
  <w:style w:type="paragraph" w:styleId="Kop6">
    <w:name w:val="heading 6"/>
    <w:basedOn w:val="Standaard"/>
    <w:next w:val="Standaard"/>
    <w:qFormat/>
    <w:rsid w:val="00AD786D"/>
    <w:pPr>
      <w:keepNext/>
      <w:tabs>
        <w:tab w:val="left" w:pos="-1440"/>
        <w:tab w:val="left" w:pos="-720"/>
        <w:tab w:val="left" w:pos="1560"/>
      </w:tabs>
      <w:jc w:val="center"/>
      <w:outlineLvl w:val="5"/>
    </w:pPr>
    <w:rPr>
      <w:b/>
      <w:bCs/>
      <w:spacing w:val="-2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  <w:rsid w:val="00AD786D"/>
  </w:style>
  <w:style w:type="character" w:styleId="Hyperlink">
    <w:name w:val="Hyperlink"/>
    <w:rsid w:val="00AD786D"/>
    <w:rPr>
      <w:color w:val="0000FF"/>
      <w:u w:val="single"/>
    </w:rPr>
  </w:style>
  <w:style w:type="paragraph" w:styleId="Koptekst">
    <w:name w:val="header"/>
    <w:basedOn w:val="Standaard"/>
    <w:rsid w:val="00AD78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D786D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AD786D"/>
    <w:rPr>
      <w:color w:val="800080"/>
      <w:u w:val="single"/>
    </w:rPr>
  </w:style>
  <w:style w:type="paragraph" w:customStyle="1" w:styleId="Ballontekst1">
    <w:name w:val="Ballontekst1"/>
    <w:basedOn w:val="Standaard"/>
    <w:semiHidden/>
    <w:rsid w:val="00AD786D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semiHidden/>
    <w:rsid w:val="00CA2ED6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ardalinea-lettertype"/>
    <w:rsid w:val="00A47281"/>
  </w:style>
  <w:style w:type="paragraph" w:styleId="Lijstalinea">
    <w:name w:val="List Paragraph"/>
    <w:basedOn w:val="Standaard"/>
    <w:uiPriority w:val="34"/>
    <w:qFormat/>
    <w:rsid w:val="00A5548B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91314"/>
    <w:rPr>
      <w:rFonts w:ascii="Calibri" w:hAnsi="Calibri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91314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86D"/>
    <w:rPr>
      <w:lang w:val="nl"/>
    </w:rPr>
  </w:style>
  <w:style w:type="paragraph" w:styleId="Kop1">
    <w:name w:val="heading 1"/>
    <w:basedOn w:val="Standaard"/>
    <w:next w:val="Standaard"/>
    <w:qFormat/>
    <w:rsid w:val="00AD786D"/>
    <w:pPr>
      <w:keepNext/>
      <w:tabs>
        <w:tab w:val="center" w:pos="4513"/>
      </w:tabs>
      <w:outlineLvl w:val="0"/>
    </w:pPr>
    <w:rPr>
      <w:spacing w:val="-2"/>
      <w:sz w:val="24"/>
      <w:lang w:val="nl-NL"/>
    </w:rPr>
  </w:style>
  <w:style w:type="paragraph" w:styleId="Kop2">
    <w:name w:val="heading 2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both"/>
      <w:outlineLvl w:val="1"/>
    </w:pPr>
    <w:rPr>
      <w:b/>
      <w:spacing w:val="-3"/>
      <w:sz w:val="24"/>
      <w:lang w:val="nl-NL"/>
    </w:rPr>
  </w:style>
  <w:style w:type="paragraph" w:styleId="Kop3">
    <w:name w:val="heading 3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right"/>
      <w:outlineLvl w:val="2"/>
    </w:pPr>
    <w:rPr>
      <w:spacing w:val="-3"/>
      <w:sz w:val="24"/>
      <w:lang w:val="nl-NL"/>
    </w:rPr>
  </w:style>
  <w:style w:type="paragraph" w:styleId="Kop4">
    <w:name w:val="heading 4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both"/>
      <w:outlineLvl w:val="3"/>
    </w:pPr>
    <w:rPr>
      <w:b/>
      <w:spacing w:val="-3"/>
      <w:sz w:val="40"/>
      <w:lang w:val="nl-NL"/>
    </w:rPr>
  </w:style>
  <w:style w:type="paragraph" w:styleId="Kop5">
    <w:name w:val="heading 5"/>
    <w:basedOn w:val="Standaard"/>
    <w:next w:val="Standaard"/>
    <w:qFormat/>
    <w:rsid w:val="00AD786D"/>
    <w:pPr>
      <w:keepNext/>
      <w:tabs>
        <w:tab w:val="center" w:pos="4513"/>
      </w:tabs>
      <w:outlineLvl w:val="4"/>
    </w:pPr>
    <w:rPr>
      <w:b/>
      <w:spacing w:val="-2"/>
      <w:sz w:val="22"/>
      <w:lang w:val="nl-NL"/>
    </w:rPr>
  </w:style>
  <w:style w:type="paragraph" w:styleId="Kop6">
    <w:name w:val="heading 6"/>
    <w:basedOn w:val="Standaard"/>
    <w:next w:val="Standaard"/>
    <w:qFormat/>
    <w:rsid w:val="00AD786D"/>
    <w:pPr>
      <w:keepNext/>
      <w:tabs>
        <w:tab w:val="left" w:pos="-1440"/>
        <w:tab w:val="left" w:pos="-720"/>
        <w:tab w:val="left" w:pos="1560"/>
      </w:tabs>
      <w:jc w:val="center"/>
      <w:outlineLvl w:val="5"/>
    </w:pPr>
    <w:rPr>
      <w:b/>
      <w:bCs/>
      <w:spacing w:val="-2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  <w:rsid w:val="00AD786D"/>
  </w:style>
  <w:style w:type="character" w:styleId="Hyperlink">
    <w:name w:val="Hyperlink"/>
    <w:rsid w:val="00AD786D"/>
    <w:rPr>
      <w:color w:val="0000FF"/>
      <w:u w:val="single"/>
    </w:rPr>
  </w:style>
  <w:style w:type="paragraph" w:styleId="Koptekst">
    <w:name w:val="header"/>
    <w:basedOn w:val="Standaard"/>
    <w:rsid w:val="00AD78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D786D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AD786D"/>
    <w:rPr>
      <w:color w:val="800080"/>
      <w:u w:val="single"/>
    </w:rPr>
  </w:style>
  <w:style w:type="paragraph" w:customStyle="1" w:styleId="Ballontekst1">
    <w:name w:val="Ballontekst1"/>
    <w:basedOn w:val="Standaard"/>
    <w:semiHidden/>
    <w:rsid w:val="00AD786D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semiHidden/>
    <w:rsid w:val="00CA2ED6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ardalinea-lettertype"/>
    <w:rsid w:val="00A47281"/>
  </w:style>
  <w:style w:type="paragraph" w:styleId="Lijstalinea">
    <w:name w:val="List Paragraph"/>
    <w:basedOn w:val="Standaard"/>
    <w:uiPriority w:val="34"/>
    <w:qFormat/>
    <w:rsid w:val="00A5548B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91314"/>
    <w:rPr>
      <w:rFonts w:ascii="Calibri" w:hAnsi="Calibri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91314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janblank@hetnet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sb.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NBSB Jeugdcommissie</Company>
  <LinksUpToDate>false</LinksUpToDate>
  <CharactersWithSpaces>2555</CharactersWithSpaces>
  <SharedDoc>false</SharedDoc>
  <HLinks>
    <vt:vector size="42" baseType="variant">
      <vt:variant>
        <vt:i4>4456553</vt:i4>
      </vt:variant>
      <vt:variant>
        <vt:i4>18</vt:i4>
      </vt:variant>
      <vt:variant>
        <vt:i4>0</vt:i4>
      </vt:variant>
      <vt:variant>
        <vt:i4>5</vt:i4>
      </vt:variant>
      <vt:variant>
        <vt:lpwstr>mailto:albertjanblank@hetnet.nl</vt:lpwstr>
      </vt:variant>
      <vt:variant>
        <vt:lpwstr/>
      </vt:variant>
      <vt:variant>
        <vt:i4>7602238</vt:i4>
      </vt:variant>
      <vt:variant>
        <vt:i4>15</vt:i4>
      </vt:variant>
      <vt:variant>
        <vt:i4>0</vt:i4>
      </vt:variant>
      <vt:variant>
        <vt:i4>5</vt:i4>
      </vt:variant>
      <vt:variant>
        <vt:lpwstr>http://www.nbsb.nl/</vt:lpwstr>
      </vt:variant>
      <vt:variant>
        <vt:lpwstr/>
      </vt:variant>
      <vt:variant>
        <vt:i4>4456553</vt:i4>
      </vt:variant>
      <vt:variant>
        <vt:i4>12</vt:i4>
      </vt:variant>
      <vt:variant>
        <vt:i4>0</vt:i4>
      </vt:variant>
      <vt:variant>
        <vt:i4>5</vt:i4>
      </vt:variant>
      <vt:variant>
        <vt:lpwstr>mailto:albertjanblank@hetnet.nl</vt:lpwstr>
      </vt:variant>
      <vt:variant>
        <vt:lpwstr/>
      </vt:variant>
      <vt:variant>
        <vt:i4>4456553</vt:i4>
      </vt:variant>
      <vt:variant>
        <vt:i4>9</vt:i4>
      </vt:variant>
      <vt:variant>
        <vt:i4>0</vt:i4>
      </vt:variant>
      <vt:variant>
        <vt:i4>5</vt:i4>
      </vt:variant>
      <vt:variant>
        <vt:lpwstr>mailto:albertjanblank@hetnet.nl</vt:lpwstr>
      </vt:variant>
      <vt:variant>
        <vt:lpwstr/>
      </vt:variant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http://www.nbsb.nl/</vt:lpwstr>
      </vt:variant>
      <vt:variant>
        <vt:lpwstr/>
      </vt:variant>
      <vt:variant>
        <vt:i4>4456553</vt:i4>
      </vt:variant>
      <vt:variant>
        <vt:i4>3</vt:i4>
      </vt:variant>
      <vt:variant>
        <vt:i4>0</vt:i4>
      </vt:variant>
      <vt:variant>
        <vt:i4>5</vt:i4>
      </vt:variant>
      <vt:variant>
        <vt:lpwstr>mailto:albertjanblank@hetnet.nl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http://www.nbsb.nl/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Jan Blank / Arno Eliëns</dc:creator>
  <cp:lastModifiedBy>Gelder, Leon van</cp:lastModifiedBy>
  <cp:revision>3</cp:revision>
  <cp:lastPrinted>2015-12-20T10:37:00Z</cp:lastPrinted>
  <dcterms:created xsi:type="dcterms:W3CDTF">2017-02-05T22:36:00Z</dcterms:created>
  <dcterms:modified xsi:type="dcterms:W3CDTF">2017-02-05T22:37:00Z</dcterms:modified>
</cp:coreProperties>
</file>